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noProof/>
          <w:sz w:val="28"/>
        </w:rPr>
        <w:drawing>
          <wp:inline distT="0" distB="0" distL="0" distR="0">
            <wp:extent cx="4857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МКУ АДМИНИСТРАЦИИ МО СП «СУБУКТУЙСКОЕ» </w:t>
      </w: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БУРЯТИЯ</w:t>
      </w: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5C40" w:rsidRPr="0064432C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22.01.2013 г.                                                                              №1</w:t>
      </w:r>
    </w:p>
    <w:p w:rsidR="006B5C40" w:rsidRDefault="006B5C40" w:rsidP="006B5C4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Субуктуй</w:t>
      </w:r>
    </w:p>
    <w:p w:rsidR="006B5C40" w:rsidRDefault="006B5C40" w:rsidP="006B5C40"/>
    <w:p w:rsidR="006B5C40" w:rsidRDefault="006B5C40" w:rsidP="006B5C40">
      <w:pPr>
        <w:tabs>
          <w:tab w:val="left" w:pos="9600"/>
        </w:tabs>
        <w:jc w:val="center"/>
        <w:rPr>
          <w:b/>
        </w:rPr>
      </w:pPr>
    </w:p>
    <w:p w:rsidR="006B5C40" w:rsidRDefault="006B5C40" w:rsidP="006B5C40">
      <w:pPr>
        <w:tabs>
          <w:tab w:val="left" w:pos="9600"/>
        </w:tabs>
        <w:jc w:val="center"/>
        <w:rPr>
          <w:b/>
        </w:rPr>
      </w:pPr>
    </w:p>
    <w:p w:rsidR="006B5C40" w:rsidRDefault="006B5C40" w:rsidP="006B5C40">
      <w:pPr>
        <w:tabs>
          <w:tab w:val="left" w:pos="1660"/>
        </w:tabs>
      </w:pPr>
      <w:r>
        <w:t>О порядке организации доступа к информации</w:t>
      </w:r>
    </w:p>
    <w:p w:rsidR="006B5C40" w:rsidRDefault="006B5C40" w:rsidP="006B5C40">
      <w:pPr>
        <w:tabs>
          <w:tab w:val="left" w:pos="1660"/>
        </w:tabs>
      </w:pPr>
      <w:r>
        <w:t xml:space="preserve">о деятельности администрации </w:t>
      </w:r>
      <w:proofErr w:type="gramStart"/>
      <w:r>
        <w:t>муниципального</w:t>
      </w:r>
      <w:proofErr w:type="gramEnd"/>
    </w:p>
    <w:p w:rsidR="006B5C40" w:rsidRDefault="006B5C40" w:rsidP="006B5C40">
      <w:pPr>
        <w:tabs>
          <w:tab w:val="left" w:pos="1660"/>
        </w:tabs>
      </w:pPr>
      <w:r>
        <w:t>образования сельское поселение «Субуктуйское»</w:t>
      </w:r>
    </w:p>
    <w:p w:rsidR="006B5C40" w:rsidRDefault="006B5C40" w:rsidP="006B5C40">
      <w:pPr>
        <w:tabs>
          <w:tab w:val="left" w:pos="1660"/>
        </w:tabs>
      </w:pPr>
    </w:p>
    <w:p w:rsidR="006B5C40" w:rsidRDefault="006B5C40" w:rsidP="006B5C40">
      <w:pPr>
        <w:tabs>
          <w:tab w:val="left" w:pos="1660"/>
        </w:tabs>
      </w:pPr>
      <w:r>
        <w:t>В соответствии с Федеральным законом от 9 февраля 2009 года № 8- ФЗ «Об обеспечении доступа к информации о деятельности государственных органов и органов местного самоуправления» администрация муниципального образования сельское поселение «Субуктуйское» постановляет:</w:t>
      </w:r>
    </w:p>
    <w:p w:rsidR="006B5C40" w:rsidRDefault="006B5C40" w:rsidP="006B5C40">
      <w:pPr>
        <w:tabs>
          <w:tab w:val="left" w:pos="1660"/>
        </w:tabs>
      </w:pPr>
    </w:p>
    <w:p w:rsidR="006B5C40" w:rsidRDefault="006B5C40" w:rsidP="006B5C40">
      <w:pPr>
        <w:tabs>
          <w:tab w:val="left" w:pos="1660"/>
        </w:tabs>
      </w:pPr>
      <w:r>
        <w:t>1. Утвердить «Положение о порядке организации доступа к информации о деятельности администрации муниципального образования сельское поселение «Субуктуйское» (приложение 1).</w:t>
      </w:r>
    </w:p>
    <w:p w:rsidR="006B5C40" w:rsidRDefault="006B5C40" w:rsidP="006B5C40">
      <w:pPr>
        <w:tabs>
          <w:tab w:val="left" w:pos="1660"/>
        </w:tabs>
      </w:pPr>
    </w:p>
    <w:p w:rsidR="006B5C40" w:rsidRDefault="006B5C40" w:rsidP="006B5C40">
      <w:pPr>
        <w:jc w:val="both"/>
      </w:pPr>
      <w:r>
        <w:t>2.</w:t>
      </w:r>
      <w:r w:rsidRPr="00060114">
        <w:t xml:space="preserve"> </w:t>
      </w:r>
      <w:proofErr w:type="gramStart"/>
      <w:r w:rsidRPr="003A56C7">
        <w:t>Контроль за</w:t>
      </w:r>
      <w:proofErr w:type="gramEnd"/>
      <w:r w:rsidRPr="003A56C7">
        <w:t xml:space="preserve"> исполнением настоящего </w:t>
      </w:r>
      <w:r>
        <w:t>П</w:t>
      </w:r>
      <w:r w:rsidRPr="003A56C7">
        <w:t>остановления оставляю за собой.</w:t>
      </w:r>
    </w:p>
    <w:p w:rsidR="006B5C40" w:rsidRDefault="006B5C40" w:rsidP="006B5C40">
      <w:pPr>
        <w:jc w:val="both"/>
      </w:pPr>
    </w:p>
    <w:p w:rsidR="006B5C40" w:rsidRPr="003A56C7" w:rsidRDefault="006B5C40" w:rsidP="006B5C40">
      <w:pPr>
        <w:jc w:val="both"/>
      </w:pPr>
      <w:r>
        <w:t>3.</w:t>
      </w:r>
      <w:r w:rsidRPr="003A56C7">
        <w:t xml:space="preserve">Настоящее постановление вступает в силу </w:t>
      </w:r>
      <w:proofErr w:type="gramStart"/>
      <w:r w:rsidRPr="003A56C7">
        <w:t>с</w:t>
      </w:r>
      <w:proofErr w:type="gramEnd"/>
      <w:r w:rsidRPr="003A56C7">
        <w:t xml:space="preserve"> даты его официального обнародования.</w:t>
      </w:r>
    </w:p>
    <w:p w:rsidR="006B5C40" w:rsidRPr="003A56C7" w:rsidRDefault="006B5C40" w:rsidP="006B5C40"/>
    <w:p w:rsidR="006B5C40" w:rsidRPr="003A56C7" w:rsidRDefault="006B5C40" w:rsidP="006B5C40"/>
    <w:p w:rsidR="006B5C40" w:rsidRPr="0064432C" w:rsidRDefault="006B5C40" w:rsidP="006B5C40">
      <w:pPr>
        <w:tabs>
          <w:tab w:val="left" w:pos="1660"/>
        </w:tabs>
        <w:rPr>
          <w:color w:val="FF0000"/>
        </w:rPr>
      </w:pPr>
    </w:p>
    <w:p w:rsidR="006B5C40" w:rsidRPr="00D35D17" w:rsidRDefault="006B5C40" w:rsidP="006B5C40">
      <w:pPr>
        <w:tabs>
          <w:tab w:val="left" w:pos="1660"/>
        </w:tabs>
      </w:pPr>
    </w:p>
    <w:p w:rsidR="006B5C40" w:rsidRPr="00D35D17" w:rsidRDefault="006B5C40" w:rsidP="006B5C40"/>
    <w:p w:rsidR="006B5C40" w:rsidRPr="00D35D17" w:rsidRDefault="006B5C40" w:rsidP="006B5C40"/>
    <w:p w:rsidR="006B5C40" w:rsidRPr="00D35D17" w:rsidRDefault="006B5C40" w:rsidP="006B5C40">
      <w:pPr>
        <w:tabs>
          <w:tab w:val="left" w:pos="2460"/>
        </w:tabs>
        <w:jc w:val="center"/>
      </w:pPr>
      <w:r w:rsidRPr="00D35D17">
        <w:t xml:space="preserve">Глава МО </w:t>
      </w:r>
      <w:r>
        <w:t xml:space="preserve"> СП </w:t>
      </w:r>
      <w:r w:rsidRPr="00D35D17">
        <w:t xml:space="preserve">«Субуктуйское»         </w:t>
      </w:r>
      <w:r>
        <w:t xml:space="preserve">                            </w:t>
      </w:r>
      <w:r w:rsidRPr="00D35D17">
        <w:t xml:space="preserve">     </w:t>
      </w:r>
      <w:r>
        <w:t xml:space="preserve">       Е.</w:t>
      </w:r>
      <w:r w:rsidRPr="00D35D17">
        <w:t xml:space="preserve"> Цыдыпылов</w:t>
      </w:r>
    </w:p>
    <w:p w:rsidR="006B5C40" w:rsidRDefault="006B5C40" w:rsidP="006B5C40">
      <w:pPr>
        <w:tabs>
          <w:tab w:val="left" w:pos="6020"/>
        </w:tabs>
        <w:jc w:val="right"/>
      </w:pPr>
      <w:r w:rsidRPr="00D35D17">
        <w:tab/>
      </w:r>
    </w:p>
    <w:p w:rsidR="006B5C40" w:rsidRDefault="006B5C40" w:rsidP="006B5C40">
      <w:pPr>
        <w:tabs>
          <w:tab w:val="left" w:pos="6020"/>
        </w:tabs>
        <w:jc w:val="right"/>
      </w:pPr>
    </w:p>
    <w:p w:rsidR="006B5C40" w:rsidRDefault="006B5C40" w:rsidP="006B5C40">
      <w:pPr>
        <w:tabs>
          <w:tab w:val="left" w:pos="9600"/>
        </w:tabs>
        <w:jc w:val="center"/>
        <w:rPr>
          <w:b/>
        </w:rPr>
      </w:pPr>
    </w:p>
    <w:p w:rsidR="006B5C40" w:rsidRDefault="006B5C40" w:rsidP="006B5C40">
      <w:pPr>
        <w:tabs>
          <w:tab w:val="left" w:pos="9600"/>
        </w:tabs>
        <w:jc w:val="center"/>
        <w:rPr>
          <w:b/>
        </w:rPr>
      </w:pPr>
    </w:p>
    <w:p w:rsidR="006B5C40" w:rsidRDefault="006B5C40" w:rsidP="006B5C40">
      <w:pPr>
        <w:tabs>
          <w:tab w:val="left" w:pos="9600"/>
        </w:tabs>
        <w:jc w:val="center"/>
        <w:rPr>
          <w:b/>
        </w:rPr>
      </w:pPr>
    </w:p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/>
    <w:p w:rsidR="006B5C40" w:rsidRDefault="006B5C40" w:rsidP="006B5C40">
      <w:r>
        <w:t xml:space="preserve">                                                                                                                               Приложение </w:t>
      </w:r>
    </w:p>
    <w:p w:rsidR="006B5C40" w:rsidRDefault="006B5C40" w:rsidP="006B5C40">
      <w:r>
        <w:t xml:space="preserve">                                                                                                 к постановлению администрации </w:t>
      </w:r>
    </w:p>
    <w:p w:rsidR="006B5C40" w:rsidRDefault="006B5C40" w:rsidP="006B5C40">
      <w:r>
        <w:t xml:space="preserve">                                                                                                 МОСП «Субуктуйское»</w:t>
      </w:r>
    </w:p>
    <w:p w:rsidR="006B5C40" w:rsidRDefault="006B5C40" w:rsidP="006B5C40">
      <w:r>
        <w:t xml:space="preserve">                                                                                                 от 22.01.2013 г № 1</w:t>
      </w:r>
    </w:p>
    <w:p w:rsidR="006B5C40" w:rsidRDefault="006B5C40" w:rsidP="006B5C40"/>
    <w:p w:rsidR="006B5C40" w:rsidRPr="00253922" w:rsidRDefault="006B5C40" w:rsidP="006B5C40">
      <w:pPr>
        <w:jc w:val="center"/>
        <w:rPr>
          <w:b/>
        </w:rPr>
      </w:pPr>
      <w:r w:rsidRPr="00253922">
        <w:rPr>
          <w:b/>
        </w:rPr>
        <w:t>Положение о порядке организации доступа к информации</w:t>
      </w:r>
    </w:p>
    <w:p w:rsidR="006B5C40" w:rsidRPr="00253922" w:rsidRDefault="006B5C40" w:rsidP="006B5C40">
      <w:pPr>
        <w:jc w:val="center"/>
        <w:rPr>
          <w:b/>
        </w:rPr>
      </w:pPr>
      <w:r>
        <w:rPr>
          <w:b/>
        </w:rPr>
        <w:t>о</w:t>
      </w:r>
      <w:r w:rsidRPr="00253922">
        <w:rPr>
          <w:b/>
        </w:rPr>
        <w:t xml:space="preserve"> деятельности администрации </w:t>
      </w:r>
      <w:proofErr w:type="gramStart"/>
      <w:r w:rsidRPr="00253922">
        <w:rPr>
          <w:b/>
        </w:rPr>
        <w:t>муниципального</w:t>
      </w:r>
      <w:proofErr w:type="gramEnd"/>
    </w:p>
    <w:p w:rsidR="006B5C40" w:rsidRDefault="006B5C40" w:rsidP="006B5C40">
      <w:pPr>
        <w:jc w:val="center"/>
        <w:rPr>
          <w:b/>
        </w:rPr>
      </w:pPr>
      <w:r>
        <w:rPr>
          <w:b/>
        </w:rPr>
        <w:t>о</w:t>
      </w:r>
      <w:r w:rsidRPr="00253922">
        <w:rPr>
          <w:b/>
        </w:rPr>
        <w:t>бразования сельское поселение «Субуктуйское»</w:t>
      </w:r>
    </w:p>
    <w:p w:rsidR="006B5C40" w:rsidRDefault="006B5C40" w:rsidP="006B5C40">
      <w:pPr>
        <w:jc w:val="center"/>
        <w:rPr>
          <w:b/>
        </w:rPr>
      </w:pPr>
    </w:p>
    <w:p w:rsidR="006B5C40" w:rsidRDefault="006B5C40" w:rsidP="006B5C40">
      <w:pPr>
        <w:jc w:val="center"/>
        <w:rPr>
          <w:b/>
        </w:rPr>
      </w:pPr>
    </w:p>
    <w:p w:rsidR="006B5C40" w:rsidRDefault="006B5C40" w:rsidP="006B5C40">
      <w:pPr>
        <w:jc w:val="center"/>
        <w:rPr>
          <w:b/>
        </w:rPr>
      </w:pPr>
    </w:p>
    <w:p w:rsidR="006B5C40" w:rsidRDefault="006B5C40" w:rsidP="006B5C40">
      <w:pPr>
        <w:jc w:val="center"/>
        <w:rPr>
          <w:b/>
        </w:rPr>
      </w:pPr>
    </w:p>
    <w:p w:rsidR="006B5C40" w:rsidRDefault="006B5C40" w:rsidP="006B5C40">
      <w:pPr>
        <w:jc w:val="center"/>
      </w:pPr>
      <w:r>
        <w:t>1. Общее положения</w:t>
      </w:r>
    </w:p>
    <w:p w:rsidR="006B5C40" w:rsidRDefault="006B5C40" w:rsidP="006B5C40"/>
    <w:p w:rsidR="006B5C40" w:rsidRDefault="006B5C40" w:rsidP="006B5C40">
      <w:r>
        <w:t>1.1. Настоящее Положение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определяет порядок организации доступа к информации о деятельности администрации муниципального образования сельское поселение «Субуктуйское» (далее администрация).</w:t>
      </w:r>
    </w:p>
    <w:p w:rsidR="006B5C40" w:rsidRDefault="006B5C40" w:rsidP="006B5C40">
      <w:r>
        <w:t>1.2. Доступ к информации о деятельности администрации обеспечивается следующими способами:</w:t>
      </w:r>
    </w:p>
    <w:p w:rsidR="006B5C40" w:rsidRDefault="006B5C40" w:rsidP="006B5C40">
      <w:r>
        <w:t>1) обнародование (опубликование) информации о своей деятельности в средствах массовой информации;</w:t>
      </w:r>
    </w:p>
    <w:p w:rsidR="006B5C40" w:rsidRDefault="006B5C40" w:rsidP="006B5C40">
      <w:r>
        <w:t>2) размещение информации о своей деятельности в сети Интернет;</w:t>
      </w:r>
    </w:p>
    <w:p w:rsidR="006B5C40" w:rsidRDefault="006B5C40" w:rsidP="006B5C40">
      <w:r>
        <w:t>3) размещение информации о своей деятельности в помещениях, занимаемых администрацией, и в иных отведенных для этих целей местах;</w:t>
      </w:r>
    </w:p>
    <w:p w:rsidR="006B5C40" w:rsidRDefault="006B5C40" w:rsidP="006B5C40">
      <w:r>
        <w:t>4) ознакомление пользователей информацией с информацией о деятельности администрации через библиотечные и архивные фонды;</w:t>
      </w:r>
    </w:p>
    <w:p w:rsidR="006B5C40" w:rsidRDefault="006B5C40" w:rsidP="006B5C40">
      <w:r>
        <w:t>5) присутствие граждан, в том числе представителей организаций, общественных объединений, государственных органов и органов местного самоуправления, на заседаниях администрации;</w:t>
      </w:r>
    </w:p>
    <w:p w:rsidR="006B5C40" w:rsidRDefault="006B5C40" w:rsidP="006B5C40">
      <w:r>
        <w:t>6) предоставление информации пользователям информации по их запросу;</w:t>
      </w:r>
    </w:p>
    <w:p w:rsidR="006B5C40" w:rsidRDefault="006B5C40" w:rsidP="006B5C40">
      <w:r>
        <w:t>7) другими способами, предусмотренными законами и (или) иными нормативами правовыми актами, муниципальными правовыми актами.</w:t>
      </w:r>
    </w:p>
    <w:p w:rsidR="006B5C40" w:rsidRDefault="006B5C40" w:rsidP="006B5C40"/>
    <w:p w:rsidR="006B5C40" w:rsidRDefault="006B5C40" w:rsidP="006B5C40">
      <w:pPr>
        <w:jc w:val="center"/>
      </w:pPr>
      <w:r>
        <w:t>2. Обнародование (опубликование) информации в средствах массовой информации</w:t>
      </w:r>
    </w:p>
    <w:p w:rsidR="006B5C40" w:rsidRDefault="006B5C40" w:rsidP="006B5C40">
      <w:pPr>
        <w:jc w:val="center"/>
      </w:pPr>
    </w:p>
    <w:p w:rsidR="006B5C40" w:rsidRDefault="006B5C40" w:rsidP="006B5C40">
      <w:r>
        <w:t>2.1 Обнародование (опубликование) информации о своей деятельности в средствах массовой информации осуществляется в соответствии с законодательством Российской Федерации и муниципальными правовыми актами.</w:t>
      </w:r>
    </w:p>
    <w:p w:rsidR="006B5C40" w:rsidRDefault="006B5C40" w:rsidP="006B5C40">
      <w:r>
        <w:t>2.2. Официальное обнародование (опубликование) муниципальных правовых актов осуществляется в соответствии с установленным законодательством и Уставом муниципального образования сельское поселение «Субуктуйское» порядком из официального опубликования.</w:t>
      </w:r>
    </w:p>
    <w:p w:rsidR="006B5C40" w:rsidRDefault="006B5C40" w:rsidP="006B5C40"/>
    <w:p w:rsidR="006B5C40" w:rsidRDefault="006B5C40" w:rsidP="006B5C40">
      <w:pPr>
        <w:jc w:val="center"/>
      </w:pPr>
      <w:r>
        <w:t>3. Размещение информации в сети Интернет</w:t>
      </w:r>
    </w:p>
    <w:p w:rsidR="006B5C40" w:rsidRDefault="006B5C40" w:rsidP="006B5C40">
      <w:pPr>
        <w:jc w:val="center"/>
      </w:pPr>
    </w:p>
    <w:p w:rsidR="006B5C40" w:rsidRDefault="006B5C40" w:rsidP="006B5C40">
      <w:r>
        <w:t>3.1 Информация о деятельности администрации размещается в сети Интернет на официальном сайте администрации_______ с сетевым адресом ______________.</w:t>
      </w:r>
    </w:p>
    <w:p w:rsidR="006B5C40" w:rsidRDefault="006B5C40" w:rsidP="006B5C40">
      <w:r>
        <w:lastRenderedPageBreak/>
        <w:t>3.2 Перечень информации о деятельности администрации, размещаемой в сети Интернет, утверждается главой администрации.</w:t>
      </w:r>
    </w:p>
    <w:p w:rsidR="006B5C40" w:rsidRDefault="006B5C40" w:rsidP="006B5C40">
      <w:r>
        <w:t>При утверждении перечня определяется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6B5C40" w:rsidRDefault="006B5C40" w:rsidP="006B5C40">
      <w:r>
        <w:t>3.3 Требования к технологическим, программным и лингвистическим средствам обеспечения пользования официальным сайтом органов местного самоуправления определяются постановлением администрации.</w:t>
      </w:r>
    </w:p>
    <w:p w:rsidR="006B5C40" w:rsidRDefault="006B5C40" w:rsidP="006B5C40"/>
    <w:p w:rsidR="006B5C40" w:rsidRDefault="006B5C40" w:rsidP="006B5C40">
      <w:pPr>
        <w:jc w:val="center"/>
      </w:pPr>
      <w:r>
        <w:t xml:space="preserve">4. Размещение информации в помещениях, занимаемых администрацией, а </w:t>
      </w:r>
      <w:proofErr w:type="gramStart"/>
      <w:r>
        <w:t>также</w:t>
      </w:r>
      <w:proofErr w:type="gramEnd"/>
      <w:r>
        <w:t xml:space="preserve"> а иных отведенных для этих целей местах</w:t>
      </w:r>
    </w:p>
    <w:p w:rsidR="006B5C40" w:rsidRDefault="006B5C40" w:rsidP="006B5C40"/>
    <w:p w:rsidR="006B5C40" w:rsidRDefault="006B5C40" w:rsidP="006B5C40">
      <w:r>
        <w:t>4.1</w:t>
      </w:r>
      <w:proofErr w:type="gramStart"/>
      <w:r>
        <w:t xml:space="preserve"> Д</w:t>
      </w:r>
      <w:proofErr w:type="gramEnd"/>
      <w:r>
        <w:t>ля ознакомления пользователей информацией с текущей информацией о деятельности администрации в занимаемых помещениях (зданиях) и иных отведенных для этих целей местах используются информационные стенды и (или) информационные киоски (терминалы).</w:t>
      </w:r>
    </w:p>
    <w:p w:rsidR="006B5C40" w:rsidRDefault="006B5C40" w:rsidP="006B5C40">
      <w:r>
        <w:t>4.2 Информация, указанная в пункте 4.1. настоящего Положения, должна содержать:</w:t>
      </w:r>
    </w:p>
    <w:p w:rsidR="006B5C40" w:rsidRDefault="006B5C40" w:rsidP="006B5C40">
      <w:r>
        <w:t>-порядок работы администрации, включая порядок приема граждан, в том  числе представителей организаций, общественных объединений, государственных органов и органов местного самоуправления;</w:t>
      </w:r>
    </w:p>
    <w:p w:rsidR="006B5C40" w:rsidRDefault="006B5C40" w:rsidP="006B5C40">
      <w:r>
        <w:t>- условия и порядок получения информации от администрации.</w:t>
      </w:r>
    </w:p>
    <w:p w:rsidR="006B5C40" w:rsidRDefault="006B5C40" w:rsidP="006B5C40"/>
    <w:p w:rsidR="006B5C40" w:rsidRDefault="006B5C40" w:rsidP="006B5C40">
      <w:pPr>
        <w:jc w:val="center"/>
      </w:pPr>
      <w:r>
        <w:t xml:space="preserve">5.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к информации</w:t>
      </w:r>
    </w:p>
    <w:p w:rsidR="006B5C40" w:rsidRDefault="006B5C40" w:rsidP="006B5C40">
      <w:pPr>
        <w:jc w:val="center"/>
      </w:pPr>
    </w:p>
    <w:p w:rsidR="006B5C40" w:rsidRDefault="006B5C40" w:rsidP="006B5C40">
      <w:r>
        <w:t xml:space="preserve">5.1.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администрации осуществляют глава администрации и его заместитель.</w:t>
      </w:r>
    </w:p>
    <w:p w:rsidR="006B5C40" w:rsidRDefault="006B5C40" w:rsidP="006B5C40">
      <w:r>
        <w:t xml:space="preserve">5.2. Ответственным </w:t>
      </w:r>
      <w:proofErr w:type="gramStart"/>
      <w:r>
        <w:t>за обеспечение доступа к информации о деятельности администрации в соответствии с распределением</w:t>
      </w:r>
      <w:proofErr w:type="gramEnd"/>
      <w:r>
        <w:t xml:space="preserve"> обязанностей, установленными должностными регламентами и (или) распоряжениями (приказами) главы администрации.</w:t>
      </w:r>
    </w:p>
    <w:p w:rsidR="006B5C40" w:rsidRPr="00253922" w:rsidRDefault="006B5C40" w:rsidP="006B5C40">
      <w:r>
        <w:t xml:space="preserve">5.3. </w:t>
      </w:r>
      <w:proofErr w:type="gramStart"/>
      <w:r>
        <w:t>Контроль за</w:t>
      </w:r>
      <w:proofErr w:type="gramEnd"/>
      <w:r>
        <w:t xml:space="preserve"> организацией доступа к информации о деятельности администрации осуществляет глава администрации.</w:t>
      </w:r>
    </w:p>
    <w:p w:rsidR="006B5C40" w:rsidRDefault="006B5C40" w:rsidP="006B5C40">
      <w:pPr>
        <w:rPr>
          <w:b/>
          <w:caps/>
          <w:sz w:val="28"/>
          <w:szCs w:val="28"/>
        </w:rPr>
      </w:pPr>
    </w:p>
    <w:p w:rsidR="006B5C40" w:rsidRDefault="006B5C40" w:rsidP="006B5C40">
      <w:pPr>
        <w:rPr>
          <w:b/>
          <w:caps/>
          <w:sz w:val="28"/>
          <w:szCs w:val="28"/>
        </w:rPr>
      </w:pPr>
    </w:p>
    <w:p w:rsidR="006B5C40" w:rsidRDefault="006B5C40" w:rsidP="006B5C40">
      <w:pPr>
        <w:jc w:val="center"/>
        <w:rPr>
          <w:b/>
          <w:caps/>
          <w:sz w:val="28"/>
          <w:szCs w:val="28"/>
        </w:rPr>
      </w:pPr>
    </w:p>
    <w:p w:rsidR="00374B1D" w:rsidRDefault="00374B1D">
      <w:bookmarkStart w:id="0" w:name="_GoBack"/>
      <w:bookmarkEnd w:id="0"/>
    </w:p>
    <w:sectPr w:rsidR="0037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8A"/>
    <w:rsid w:val="00374B1D"/>
    <w:rsid w:val="004F4C44"/>
    <w:rsid w:val="006B5C40"/>
    <w:rsid w:val="00913069"/>
    <w:rsid w:val="009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B5C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2"/>
    <w:basedOn w:val="a"/>
    <w:rsid w:val="006B5C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rsid w:val="006B5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B5C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2"/>
    <w:basedOn w:val="a"/>
    <w:rsid w:val="006B5C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rsid w:val="006B5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2023-05-22T03:05:00Z</dcterms:created>
  <dcterms:modified xsi:type="dcterms:W3CDTF">2023-05-22T03:05:00Z</dcterms:modified>
</cp:coreProperties>
</file>