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ИНФОРМАЦИЯ </w:t>
      </w:r>
    </w:p>
    <w:p w14:paraId="02000000">
      <w:pPr>
        <w:pStyle w:val="Style_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для размещения </w:t>
      </w:r>
      <w:r>
        <w:rPr>
          <w:b w:val="1"/>
          <w:color w:val="000000"/>
          <w:sz w:val="28"/>
        </w:rPr>
        <w:t>на сайт</w:t>
      </w:r>
      <w:r>
        <w:rPr>
          <w:b w:val="1"/>
          <w:color w:val="000000"/>
          <w:sz w:val="28"/>
        </w:rPr>
        <w:t>ах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администраций </w:t>
      </w:r>
      <w:r>
        <w:rPr>
          <w:b w:val="1"/>
          <w:color w:val="000000"/>
          <w:sz w:val="28"/>
        </w:rPr>
        <w:t>МО «</w:t>
      </w:r>
      <w:r>
        <w:rPr>
          <w:b w:val="1"/>
          <w:color w:val="000000"/>
          <w:sz w:val="28"/>
        </w:rPr>
        <w:t>Кяхтинский</w:t>
      </w:r>
      <w:r>
        <w:rPr>
          <w:b w:val="1"/>
          <w:color w:val="000000"/>
          <w:sz w:val="28"/>
        </w:rPr>
        <w:t xml:space="preserve"> район</w:t>
      </w:r>
      <w:r>
        <w:rPr>
          <w:b w:val="1"/>
          <w:color w:val="000000"/>
          <w:sz w:val="28"/>
        </w:rPr>
        <w:t xml:space="preserve">», </w:t>
      </w:r>
      <w:r>
        <w:rPr>
          <w:b w:val="1"/>
          <w:color w:val="000000"/>
          <w:sz w:val="28"/>
        </w:rPr>
        <w:t>администраций МО «Город Кяхта», МО «</w:t>
      </w:r>
      <w:r>
        <w:rPr>
          <w:b w:val="1"/>
          <w:color w:val="000000"/>
          <w:sz w:val="28"/>
        </w:rPr>
        <w:t>Наушкинское</w:t>
      </w:r>
      <w:r>
        <w:rPr>
          <w:b w:val="1"/>
          <w:color w:val="000000"/>
          <w:sz w:val="28"/>
        </w:rPr>
        <w:t xml:space="preserve">», администраций сельских поселений района, для </w:t>
      </w:r>
      <w:r>
        <w:rPr>
          <w:b w:val="1"/>
          <w:color w:val="000000"/>
          <w:sz w:val="28"/>
        </w:rPr>
        <w:t xml:space="preserve">опубликования в </w:t>
      </w:r>
      <w:r>
        <w:rPr>
          <w:b w:val="1"/>
          <w:color w:val="000000"/>
          <w:sz w:val="28"/>
        </w:rPr>
        <w:t>газет</w:t>
      </w:r>
      <w:r>
        <w:rPr>
          <w:b w:val="1"/>
          <w:color w:val="000000"/>
          <w:sz w:val="28"/>
        </w:rPr>
        <w:t>е</w:t>
      </w:r>
      <w:r>
        <w:rPr>
          <w:b w:val="1"/>
          <w:color w:val="000000"/>
          <w:sz w:val="28"/>
        </w:rPr>
        <w:t xml:space="preserve"> «</w:t>
      </w:r>
      <w:r>
        <w:rPr>
          <w:b w:val="1"/>
          <w:color w:val="000000"/>
          <w:sz w:val="28"/>
        </w:rPr>
        <w:t>Кяхтинские</w:t>
      </w:r>
      <w:r>
        <w:rPr>
          <w:b w:val="1"/>
          <w:color w:val="000000"/>
          <w:sz w:val="28"/>
        </w:rPr>
        <w:t xml:space="preserve"> вести»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постановлению прокурора Кяхтинского </w:t>
      </w:r>
      <w:r>
        <w:rPr>
          <w:rFonts w:ascii="Times New Roman" w:hAnsi="Times New Roman"/>
          <w:b w:val="1"/>
          <w:sz w:val="28"/>
        </w:rPr>
        <w:t xml:space="preserve">района руководитель бюджетного учреждения </w:t>
      </w:r>
      <w:r>
        <w:rPr>
          <w:rFonts w:ascii="Times New Roman" w:hAnsi="Times New Roman"/>
          <w:b w:val="1"/>
          <w:sz w:val="28"/>
        </w:rPr>
        <w:t xml:space="preserve">привлечен к ответственности за незаконное </w:t>
      </w:r>
      <w:r>
        <w:rPr>
          <w:rFonts w:ascii="Times New Roman" w:hAnsi="Times New Roman"/>
          <w:b w:val="1"/>
          <w:sz w:val="28"/>
        </w:rPr>
        <w:t>распоряжение федеральным имуществом</w:t>
      </w:r>
    </w:p>
    <w:p w14:paraId="05000000">
      <w:pPr>
        <w:pStyle w:val="Style_2"/>
        <w:spacing w:after="0" w:before="0"/>
        <w:ind w:firstLine="709" w:left="0"/>
        <w:jc w:val="center"/>
        <w:rPr>
          <w:color w:val="000000"/>
          <w:sz w:val="28"/>
        </w:rPr>
      </w:pP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Кяхтинского</w:t>
      </w:r>
      <w:r>
        <w:rPr>
          <w:rFonts w:ascii="Times New Roman" w:hAnsi="Times New Roman"/>
          <w:sz w:val="28"/>
        </w:rPr>
        <w:t xml:space="preserve"> района провела проверку соблюдения законодательства о государственной собственности.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на территории г. Кяхта расположено </w:t>
      </w:r>
      <w:r>
        <w:rPr>
          <w:rFonts w:ascii="Times New Roman" w:hAnsi="Times New Roman"/>
          <w:sz w:val="28"/>
        </w:rPr>
        <w:t xml:space="preserve">нежилое здание общей площадью 607 </w:t>
      </w:r>
      <w:r>
        <w:rPr>
          <w:rFonts w:ascii="Times New Roman" w:hAnsi="Times New Roman"/>
          <w:sz w:val="28"/>
        </w:rPr>
        <w:t>кв.м</w:t>
      </w:r>
      <w:r>
        <w:rPr>
          <w:rFonts w:ascii="Times New Roman" w:hAnsi="Times New Roman"/>
          <w:sz w:val="28"/>
        </w:rPr>
        <w:t>., находящееся в федеральной собственности и закрепленное за ФГБУ «Байкалмелиоводхоз» на праве оперативного управления.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покрытия затрат на содержание государственного имущества руководителем федерального учреждения принято решение о предоставлении здания в аренду местному индивидуальному предпринимателю для размещения в нем мебельного магазина.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Вопреки требованиям закона</w:t>
      </w:r>
      <w:r>
        <w:rPr>
          <w:rFonts w:ascii="Times New Roman" w:hAnsi="Times New Roman"/>
          <w:sz w:val="28"/>
        </w:rPr>
        <w:t xml:space="preserve"> недвижимое имущество предоставлено учреждением без согласия собственника </w:t>
      </w:r>
      <w:r>
        <w:rPr>
          <w:rFonts w:ascii="Times New Roman" w:hAnsi="Times New Roman"/>
          <w:sz w:val="28"/>
        </w:rPr>
        <w:t>– м</w:t>
      </w:r>
      <w:r>
        <w:rPr>
          <w:rFonts w:ascii="Times New Roman" w:hAnsi="Times New Roman"/>
          <w:sz w:val="28"/>
        </w:rPr>
        <w:t>инистерства сельского хозяйства Российской Федерации, а также м</w:t>
      </w:r>
      <w:r>
        <w:rPr>
          <w:rFonts w:ascii="Times New Roman" w:hAnsi="Times New Roman"/>
          <w:sz w:val="28"/>
        </w:rPr>
        <w:t>ежрегионального территориального управления Федерального агентства по управлению государственным имуществом в Забайкальском крае и Республике Бурятия, в отсутствие конкурсных процедур на право заключения договора аренды федерального имущества.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принятых прокуратурой мер н</w:t>
      </w:r>
      <w:r>
        <w:rPr>
          <w:rFonts w:ascii="Times New Roman" w:hAnsi="Times New Roman"/>
          <w:sz w:val="28"/>
        </w:rPr>
        <w:t>езаконный договор аренды с пользователем помещения расторгнут. Кроме того, по</w:t>
      </w:r>
      <w:r>
        <w:rPr>
          <w:rFonts w:ascii="Times New Roman" w:hAnsi="Times New Roman"/>
          <w:sz w:val="28"/>
        </w:rPr>
        <w:t xml:space="preserve"> постановлению прокурора Кяхтинского района </w:t>
      </w:r>
      <w:r>
        <w:rPr>
          <w:rFonts w:ascii="Times New Roman" w:hAnsi="Times New Roman"/>
          <w:sz w:val="28"/>
        </w:rPr>
        <w:t xml:space="preserve">врио директора федерального учреждения </w:t>
      </w:r>
      <w:r>
        <w:rPr>
          <w:rFonts w:ascii="Times New Roman" w:hAnsi="Times New Roman"/>
          <w:sz w:val="28"/>
        </w:rPr>
        <w:t>мировым судьей привлечен к административной ответственности по части 1 статьи 7.24 КоАП РФ (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b w:val="0"/>
          <w:sz w:val="28"/>
        </w:rPr>
        <w:t>аспоряжение объектом нежилого фонда, находящимся в федеральной собственности, без разрешения специально уполномоченного федерального органа исполнительной власти)</w:t>
      </w:r>
      <w:r>
        <w:rPr>
          <w:rFonts w:ascii="Times New Roman" w:hAnsi="Times New Roman"/>
          <w:sz w:val="28"/>
        </w:rPr>
        <w:t xml:space="preserve">, ему назначено наказание в виде предупреждения. </w:t>
      </w:r>
    </w:p>
    <w:p w14:paraId="0B000000">
      <w:pPr>
        <w:pStyle w:val="Style_3"/>
        <w:spacing w:after="0" w:before="0" w:line="240" w:lineRule="exact"/>
        <w:ind w:firstLine="709" w:left="0"/>
        <w:jc w:val="both"/>
        <w:rPr>
          <w:sz w:val="28"/>
        </w:rPr>
      </w:pPr>
      <w:bookmarkStart w:id="1" w:name="_GoBack"/>
      <w:bookmarkEnd w:id="1"/>
    </w:p>
    <w:p w14:paraId="0C000000">
      <w:pPr>
        <w:pStyle w:val="Style_3"/>
        <w:spacing w:after="0" w:before="0" w:line="240" w:lineRule="exact"/>
        <w:ind w:firstLine="709" w:left="0"/>
        <w:jc w:val="both"/>
        <w:rPr>
          <w:sz w:val="28"/>
        </w:rPr>
      </w:pPr>
    </w:p>
    <w:p w14:paraId="0D000000">
      <w:pPr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 прокурора района</w:t>
      </w:r>
    </w:p>
    <w:p w14:paraId="0E000000">
      <w:pPr>
        <w:spacing w:after="0" w:line="240" w:lineRule="exact"/>
        <w:ind/>
        <w:rPr>
          <w:rFonts w:ascii="Times New Roman" w:hAnsi="Times New Roman"/>
          <w:sz w:val="28"/>
        </w:rPr>
      </w:pPr>
    </w:p>
    <w:p w14:paraId="0F000000">
      <w:pPr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класса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Я.Б. </w:t>
      </w:r>
      <w:r>
        <w:rPr>
          <w:rFonts w:ascii="Times New Roman" w:hAnsi="Times New Roman"/>
          <w:sz w:val="28"/>
        </w:rPr>
        <w:t>Балдаева</w:t>
      </w:r>
    </w:p>
    <w:p w14:paraId="10000000">
      <w:pPr>
        <w:spacing w:after="0" w:line="240" w:lineRule="exact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Normal (Web)"/>
    <w:basedOn w:val="Style_4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4_ch"/>
    <w:link w:val="Style_3"/>
    <w:rPr>
      <w:rFonts w:ascii="Times New Roman" w:hAnsi="Times New Roman"/>
      <w:sz w:val="24"/>
    </w:rPr>
  </w:style>
  <w:style w:styleId="Style_1" w:type="paragraph">
    <w:name w:val="msonormal_mailru_css_attribute_postfix"/>
    <w:basedOn w:val="Style_4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msonormal_mailru_css_attribute_postfix"/>
    <w:basedOn w:val="Style_4_ch"/>
    <w:link w:val="Style_1"/>
    <w:rPr>
      <w:rFonts w:ascii="Times New Roman" w:hAnsi="Times New Roman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ody Text"/>
    <w:basedOn w:val="Style_4"/>
    <w:link w:val="Style_18_ch"/>
    <w:pPr>
      <w:spacing w:after="120"/>
      <w:ind/>
    </w:pPr>
  </w:style>
  <w:style w:styleId="Style_18_ch" w:type="character">
    <w:name w:val="Body Text"/>
    <w:basedOn w:val="Style_4_ch"/>
    <w:link w:val="Style_18"/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" w:type="paragraph">
    <w:name w:val="heading 4"/>
    <w:basedOn w:val="Style_4"/>
    <w:link w:val="Style_2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_ch" w:type="character">
    <w:name w:val="heading 4"/>
    <w:basedOn w:val="Style_4_ch"/>
    <w:link w:val="Style_2"/>
    <w:rPr>
      <w:rFonts w:ascii="Times New Roman" w:hAnsi="Times New Roman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2025-11-13T02:49:03Z</dcterms:modified>
</cp:coreProperties>
</file>